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04096" w14:textId="77777777"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3D430A">
        <w:rPr>
          <w:rFonts w:ascii="Arial Rounded MT Bold" w:hAnsi="Arial Rounded MT Bold" w:cs="Arial"/>
          <w:sz w:val="24"/>
          <w:szCs w:val="24"/>
        </w:rPr>
        <w:t>6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Verklaring financiële draagkracht en continuïteit bedrijfsvoering</w:t>
      </w:r>
      <w:r w:rsidR="002F001B">
        <w:rPr>
          <w:rFonts w:ascii="Arial Rounded MT Bold" w:hAnsi="Arial Rounded MT Bold" w:cs="Arial"/>
          <w:sz w:val="24"/>
          <w:szCs w:val="24"/>
        </w:rPr>
        <w:t xml:space="preserve"> </w:t>
      </w:r>
    </w:p>
    <w:p w14:paraId="672A6659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A37501D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CC5B264" w14:textId="77777777"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14:paraId="5DAB6C7B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450B6625" w14:textId="52A580E3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>[inschrijver]</w:t>
      </w:r>
    </w:p>
    <w:p w14:paraId="02EB378F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AA6A857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een </w:t>
      </w:r>
      <w:r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>]</w:t>
      </w:r>
      <w:r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>
        <w:rPr>
          <w:rFonts w:ascii="Arial" w:hAnsi="Arial" w:cs="Arial"/>
          <w:sz w:val="20"/>
          <w:szCs w:val="20"/>
        </w:rPr>
        <w:t>,</w:t>
      </w:r>
    </w:p>
    <w:p w14:paraId="6A05A809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3746C21" w14:textId="77777777"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14:paraId="5A39BBE3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CC0BAAF" w14:textId="77777777" w:rsidR="006429B5" w:rsidRDefault="0057441B" w:rsidP="11D3AD4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11D3AD49">
        <w:rPr>
          <w:rFonts w:ascii="Arial" w:hAnsi="Arial" w:cs="Arial"/>
          <w:sz w:val="20"/>
          <w:szCs w:val="20"/>
        </w:rPr>
        <w:t xml:space="preserve">dat voornoemde </w:t>
      </w:r>
      <w:r w:rsidR="00F10050" w:rsidRPr="11D3AD4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11D3AD49">
        <w:rPr>
          <w:rFonts w:ascii="Arial" w:hAnsi="Arial" w:cs="Arial"/>
          <w:sz w:val="20"/>
          <w:szCs w:val="20"/>
        </w:rPr>
        <w:t xml:space="preserve"> </w:t>
      </w:r>
      <w:r w:rsidR="00D90A13" w:rsidRPr="11D3AD49">
        <w:rPr>
          <w:rFonts w:ascii="Arial" w:hAnsi="Arial" w:cs="Arial"/>
          <w:sz w:val="20"/>
          <w:szCs w:val="20"/>
        </w:rPr>
        <w:t>beschikt over voldoende</w:t>
      </w:r>
      <w:r w:rsidRPr="11D3AD49">
        <w:rPr>
          <w:rFonts w:ascii="Arial" w:hAnsi="Arial" w:cs="Arial"/>
          <w:sz w:val="20"/>
          <w:szCs w:val="20"/>
        </w:rPr>
        <w:t xml:space="preserve"> financiële draagkracht voor de uitvoering van de </w:t>
      </w:r>
      <w:r w:rsidR="00BA13DF" w:rsidRPr="11D3AD49">
        <w:rPr>
          <w:rFonts w:ascii="Arial" w:hAnsi="Arial" w:cs="Arial"/>
          <w:sz w:val="20"/>
          <w:szCs w:val="20"/>
        </w:rPr>
        <w:t>o</w:t>
      </w:r>
      <w:r w:rsidRPr="11D3AD49">
        <w:rPr>
          <w:rFonts w:ascii="Arial" w:hAnsi="Arial" w:cs="Arial"/>
          <w:sz w:val="20"/>
          <w:szCs w:val="20"/>
        </w:rPr>
        <w:t xml:space="preserve">pdracht zoals omschreven in de </w:t>
      </w:r>
      <w:r w:rsidR="00BA13DF" w:rsidRPr="001A4AE8">
        <w:rPr>
          <w:rFonts w:ascii="Arial" w:hAnsi="Arial" w:cs="Arial"/>
          <w:sz w:val="20"/>
          <w:szCs w:val="20"/>
        </w:rPr>
        <w:t>aanbestedingsleidraad</w:t>
      </w:r>
      <w:r w:rsidR="069AE1FF" w:rsidRPr="001A4AE8">
        <w:rPr>
          <w:rFonts w:ascii="Arial" w:hAnsi="Arial" w:cs="Arial"/>
          <w:sz w:val="20"/>
          <w:szCs w:val="20"/>
        </w:rPr>
        <w:t xml:space="preserve"> voor de inhuur van elektrotechnische personeel met kenmerk 2026-17</w:t>
      </w:r>
      <w:r w:rsidRPr="11D3AD49">
        <w:rPr>
          <w:rFonts w:ascii="Arial" w:hAnsi="Arial" w:cs="Arial"/>
          <w:sz w:val="20"/>
          <w:szCs w:val="20"/>
        </w:rPr>
        <w:t xml:space="preserve"> </w:t>
      </w:r>
    </w:p>
    <w:p w14:paraId="08C479AC" w14:textId="77777777" w:rsidR="006429B5" w:rsidRDefault="006429B5" w:rsidP="11D3AD4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28DA407" w14:textId="48C6AC15" w:rsidR="00883586" w:rsidRDefault="0057441B" w:rsidP="11D3AD4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11D3AD49">
        <w:rPr>
          <w:rFonts w:ascii="Arial" w:hAnsi="Arial" w:cs="Arial"/>
          <w:sz w:val="20"/>
          <w:szCs w:val="20"/>
        </w:rPr>
        <w:t xml:space="preserve">en </w:t>
      </w:r>
    </w:p>
    <w:p w14:paraId="41C8F396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6848B5E" w14:textId="4B597CB6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11D3AD49">
        <w:rPr>
          <w:rFonts w:ascii="Arial" w:hAnsi="Arial" w:cs="Arial"/>
          <w:sz w:val="20"/>
          <w:szCs w:val="20"/>
        </w:rPr>
        <w:t xml:space="preserve">dat </w:t>
      </w:r>
      <w:r w:rsidR="00CC7680" w:rsidRPr="11D3AD49">
        <w:rPr>
          <w:rFonts w:ascii="Arial" w:hAnsi="Arial" w:cs="Arial"/>
          <w:sz w:val="20"/>
          <w:szCs w:val="20"/>
        </w:rPr>
        <w:t>ondergetekende</w:t>
      </w:r>
      <w:r w:rsidR="00D90A13" w:rsidRPr="11D3AD49">
        <w:rPr>
          <w:rFonts w:ascii="Arial" w:hAnsi="Arial" w:cs="Arial"/>
          <w:sz w:val="20"/>
          <w:szCs w:val="20"/>
        </w:rPr>
        <w:t xml:space="preserve"> op het moment van indiening van de </w:t>
      </w:r>
      <w:r w:rsidR="00D90A13" w:rsidRPr="001A4AE8">
        <w:rPr>
          <w:rFonts w:ascii="Arial" w:hAnsi="Arial" w:cs="Arial"/>
          <w:sz w:val="20"/>
          <w:szCs w:val="20"/>
        </w:rPr>
        <w:t>inschrijving</w:t>
      </w:r>
      <w:r w:rsidR="00D90A13" w:rsidRPr="11D3AD49">
        <w:rPr>
          <w:rFonts w:ascii="Arial" w:hAnsi="Arial" w:cs="Arial"/>
          <w:sz w:val="20"/>
          <w:szCs w:val="20"/>
        </w:rPr>
        <w:t xml:space="preserve"> geen </w:t>
      </w:r>
      <w:r w:rsidR="00027075" w:rsidRPr="11D3AD49">
        <w:rPr>
          <w:rFonts w:ascii="Arial" w:hAnsi="Arial" w:cs="Arial"/>
          <w:sz w:val="20"/>
          <w:szCs w:val="20"/>
        </w:rPr>
        <w:t xml:space="preserve">substantiële </w:t>
      </w:r>
      <w:r w:rsidR="00D90A13" w:rsidRPr="11D3AD49">
        <w:rPr>
          <w:rFonts w:ascii="Arial" w:hAnsi="Arial" w:cs="Arial"/>
          <w:sz w:val="20"/>
          <w:szCs w:val="20"/>
        </w:rPr>
        <w:t>aanspraken</w:t>
      </w:r>
      <w:r w:rsidR="00883586" w:rsidRPr="11D3AD49">
        <w:rPr>
          <w:rFonts w:ascii="Arial" w:hAnsi="Arial" w:cs="Arial"/>
          <w:sz w:val="20"/>
          <w:szCs w:val="20"/>
        </w:rPr>
        <w:t>, financieel of anderszins,</w:t>
      </w:r>
      <w:r w:rsidR="00D90A13" w:rsidRPr="11D3AD49">
        <w:rPr>
          <w:rFonts w:ascii="Arial" w:hAnsi="Arial" w:cs="Arial"/>
          <w:sz w:val="20"/>
          <w:szCs w:val="20"/>
        </w:rPr>
        <w:t xml:space="preserve"> bekend zijn </w:t>
      </w:r>
      <w:r w:rsidR="00883586" w:rsidRPr="11D3AD49">
        <w:rPr>
          <w:rFonts w:ascii="Arial" w:hAnsi="Arial" w:cs="Arial"/>
          <w:sz w:val="20"/>
          <w:szCs w:val="20"/>
        </w:rPr>
        <w:t xml:space="preserve">dan wel behoren te zijn van derden, waaronder </w:t>
      </w:r>
      <w:r w:rsidR="00216FC0" w:rsidRPr="11D3AD49">
        <w:rPr>
          <w:rFonts w:ascii="Arial" w:hAnsi="Arial" w:cs="Arial"/>
          <w:sz w:val="20"/>
          <w:szCs w:val="20"/>
        </w:rPr>
        <w:t xml:space="preserve">in dit verband </w:t>
      </w:r>
      <w:r w:rsidR="00883586" w:rsidRPr="11D3AD49">
        <w:rPr>
          <w:rFonts w:ascii="Arial" w:hAnsi="Arial" w:cs="Arial"/>
          <w:sz w:val="20"/>
          <w:szCs w:val="20"/>
        </w:rPr>
        <w:t xml:space="preserve">mede wordt verstaan medewerkers van voornoemde </w:t>
      </w:r>
      <w:r w:rsidR="00F10050" w:rsidRPr="11D3AD4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883586" w:rsidRPr="11D3AD49">
        <w:rPr>
          <w:rFonts w:ascii="Arial" w:hAnsi="Arial" w:cs="Arial"/>
          <w:sz w:val="20"/>
          <w:szCs w:val="20"/>
        </w:rPr>
        <w:t>, en</w:t>
      </w:r>
    </w:p>
    <w:p w14:paraId="72A3D3EC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99FC619" w14:textId="77777777" w:rsidR="00883586" w:rsidRDefault="00883586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geen investeringen heeft gedaan die de </w:t>
      </w:r>
      <w:r w:rsidR="00216FC0" w:rsidRPr="00390F99">
        <w:rPr>
          <w:rFonts w:ascii="Arial" w:hAnsi="Arial" w:cs="Arial"/>
          <w:sz w:val="20"/>
          <w:szCs w:val="20"/>
        </w:rPr>
        <w:t xml:space="preserve">financieel, economische draagkracht van zijn onderneming of de continuïteit van zijn bedrijfsvoering in gevaar </w:t>
      </w:r>
      <w:r w:rsidR="00BF5EF5" w:rsidRPr="00390F99">
        <w:rPr>
          <w:rFonts w:ascii="Arial" w:hAnsi="Arial" w:cs="Arial"/>
          <w:sz w:val="20"/>
          <w:szCs w:val="20"/>
        </w:rPr>
        <w:t xml:space="preserve">(kunnen) </w:t>
      </w:r>
      <w:r w:rsidR="00216FC0" w:rsidRPr="00390F99">
        <w:rPr>
          <w:rFonts w:ascii="Arial" w:hAnsi="Arial" w:cs="Arial"/>
          <w:sz w:val="20"/>
          <w:szCs w:val="20"/>
        </w:rPr>
        <w:t>brengen.</w:t>
      </w:r>
    </w:p>
    <w:p w14:paraId="0D0B940D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40E3E55" w14:textId="77777777"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14:paraId="0E27B00A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FC3155B" w14:textId="77777777" w:rsidR="0075119C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14:paraId="60061E4C" w14:textId="77777777"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4EAFD9C" w14:textId="77777777"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B94D5A5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5422885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14:paraId="5F5A9058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14:paraId="63EDFAB2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14:paraId="48413063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14:paraId="5360106B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sectPr w:rsidR="00BF5EF5" w:rsidRPr="00390F99" w:rsidSect="006023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7FEE" w14:textId="77777777" w:rsidR="00502E32" w:rsidRDefault="00502E32" w:rsidP="006023AC">
      <w:pPr>
        <w:spacing w:after="0" w:line="240" w:lineRule="auto"/>
      </w:pPr>
      <w:r>
        <w:separator/>
      </w:r>
    </w:p>
  </w:endnote>
  <w:endnote w:type="continuationSeparator" w:id="0">
    <w:p w14:paraId="16BE8F7F" w14:textId="77777777" w:rsidR="00502E32" w:rsidRDefault="00502E32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77777777" w:rsidR="0061375A" w:rsidRDefault="0061375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1A19" w14:textId="77777777" w:rsidR="006023AC" w:rsidRPr="006023AC" w:rsidRDefault="006023AC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>Versie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61375A" w:rsidRDefault="0061375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7303" w14:textId="77777777" w:rsidR="00502E32" w:rsidRDefault="00502E32" w:rsidP="006023AC">
      <w:pPr>
        <w:spacing w:after="0" w:line="240" w:lineRule="auto"/>
      </w:pPr>
      <w:r>
        <w:separator/>
      </w:r>
    </w:p>
  </w:footnote>
  <w:footnote w:type="continuationSeparator" w:id="0">
    <w:p w14:paraId="1E5A59E1" w14:textId="77777777" w:rsidR="00502E32" w:rsidRDefault="00502E32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61375A" w:rsidRDefault="0061375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3C13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61375A" w:rsidRDefault="0061375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1A4AE8"/>
    <w:rsid w:val="00216FC0"/>
    <w:rsid w:val="002F001B"/>
    <w:rsid w:val="002F2245"/>
    <w:rsid w:val="00390F99"/>
    <w:rsid w:val="003A400C"/>
    <w:rsid w:val="003D430A"/>
    <w:rsid w:val="003F4E13"/>
    <w:rsid w:val="004D6219"/>
    <w:rsid w:val="00502E32"/>
    <w:rsid w:val="0057441B"/>
    <w:rsid w:val="005A6906"/>
    <w:rsid w:val="006023AC"/>
    <w:rsid w:val="0061375A"/>
    <w:rsid w:val="006429B5"/>
    <w:rsid w:val="0075119C"/>
    <w:rsid w:val="00863275"/>
    <w:rsid w:val="00883586"/>
    <w:rsid w:val="009334C2"/>
    <w:rsid w:val="0097777C"/>
    <w:rsid w:val="00B34D37"/>
    <w:rsid w:val="00B53247"/>
    <w:rsid w:val="00BA13DF"/>
    <w:rsid w:val="00BF5EF5"/>
    <w:rsid w:val="00C33F3E"/>
    <w:rsid w:val="00CC7680"/>
    <w:rsid w:val="00D676EB"/>
    <w:rsid w:val="00D90A13"/>
    <w:rsid w:val="00E52C43"/>
    <w:rsid w:val="00F10050"/>
    <w:rsid w:val="069AE1FF"/>
    <w:rsid w:val="11D3AD49"/>
    <w:rsid w:val="11E99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DBAC3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6" ma:contentTypeDescription="Een nieuw document maken." ma:contentTypeScope="" ma:versionID="e99d61f9923333918478acbeb822db40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0cf5891d226473d4e2f87c67e934357a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Props1.xml><?xml version="1.0" encoding="utf-8"?>
<ds:datastoreItem xmlns:ds="http://schemas.openxmlformats.org/officeDocument/2006/customXml" ds:itemID="{A124D180-A63B-49EE-9089-603BCA28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F4EB-8583-4C08-BC21-1AF1D1E1C9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443BE5-6614-48BD-B21F-BBD30825F7A6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1222</Characters>
  <Application>Microsoft Office Word</Application>
  <DocSecurity>0</DocSecurity>
  <Lines>10</Lines>
  <Paragraphs>2</Paragraphs>
  <ScaleCrop>false</ScaleCrop>
  <Company>GVB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Oostrom, Toon van</cp:lastModifiedBy>
  <cp:revision>6</cp:revision>
  <dcterms:created xsi:type="dcterms:W3CDTF">2020-12-21T12:02:00Z</dcterms:created>
  <dcterms:modified xsi:type="dcterms:W3CDTF">2026-05-28T11:50:00Z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